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04" w:type="dxa"/>
        <w:tblLayout w:type="fixed"/>
        <w:tblLook w:val="0000"/>
      </w:tblPr>
      <w:tblGrid>
        <w:gridCol w:w="9504"/>
      </w:tblGrid>
      <w:tr w:rsidR="008372D9" w:rsidRPr="00786D9F" w:rsidTr="00E11164">
        <w:trPr>
          <w:trHeight w:val="1152"/>
        </w:trPr>
        <w:tc>
          <w:tcPr>
            <w:tcW w:w="9504" w:type="dxa"/>
            <w:shd w:val="clear" w:color="auto" w:fill="E5DFEC" w:themeFill="accent4" w:themeFillTint="33"/>
            <w:vAlign w:val="center"/>
          </w:tcPr>
          <w:p w:rsidR="008372D9" w:rsidRPr="00B80D7A" w:rsidRDefault="0057617A" w:rsidP="00B80D7A">
            <w:pPr>
              <w:pStyle w:val="Heading1"/>
              <w:outlineLvl w:val="0"/>
              <w:rPr>
                <w:rFonts w:asciiTheme="majorHAnsi" w:hAnsiTheme="majorHAnsi"/>
                <w:sz w:val="36"/>
                <w:szCs w:val="36"/>
              </w:rPr>
            </w:pPr>
            <w:r>
              <w:rPr>
                <w:rFonts w:asciiTheme="majorHAnsi" w:hAnsiTheme="majorHAnsi"/>
                <w:sz w:val="36"/>
                <w:szCs w:val="36"/>
              </w:rPr>
              <w:t>Internet Use for electro</w:t>
            </w:r>
            <w:r w:rsidR="00B80D7A" w:rsidRPr="00B80D7A">
              <w:rPr>
                <w:rFonts w:asciiTheme="majorHAnsi" w:hAnsiTheme="majorHAnsi"/>
                <w:sz w:val="36"/>
                <w:szCs w:val="36"/>
              </w:rPr>
              <w:t>nic tax filing</w:t>
            </w:r>
          </w:p>
          <w:p w:rsidR="008372D9" w:rsidRPr="00786D9F" w:rsidRDefault="008372D9" w:rsidP="00B80D7A">
            <w:pPr>
              <w:jc w:val="center"/>
              <w:rPr>
                <w:rFonts w:asciiTheme="majorHAnsi" w:hAnsiTheme="majorHAnsi"/>
              </w:rPr>
            </w:pPr>
          </w:p>
        </w:tc>
      </w:tr>
      <w:tr w:rsidR="008372D9" w:rsidRPr="00786D9F" w:rsidTr="00363C7C">
        <w:trPr>
          <w:trHeight w:val="432"/>
        </w:trPr>
        <w:tc>
          <w:tcPr>
            <w:tcW w:w="9504" w:type="dxa"/>
            <w:vAlign w:val="bottom"/>
          </w:tcPr>
          <w:p w:rsidR="008372D9" w:rsidRPr="00786D9F" w:rsidRDefault="008372D9" w:rsidP="00363C7C">
            <w:pPr>
              <w:rPr>
                <w:rFonts w:asciiTheme="majorHAnsi" w:hAnsiTheme="majorHAnsi"/>
                <w:sz w:val="22"/>
                <w:szCs w:val="22"/>
              </w:rPr>
            </w:pPr>
            <w:r w:rsidRPr="00786D9F">
              <w:rPr>
                <w:rFonts w:asciiTheme="majorHAnsi" w:hAnsiTheme="majorHAnsi"/>
                <w:sz w:val="22"/>
                <w:szCs w:val="22"/>
              </w:rPr>
              <w:t>First Name</w:t>
            </w:r>
            <w:r w:rsidR="00F52B34">
              <w:rPr>
                <w:rFonts w:asciiTheme="majorHAnsi" w:hAnsiTheme="majorHAnsi"/>
                <w:sz w:val="22"/>
                <w:szCs w:val="22"/>
              </w:rPr>
              <w:t xml:space="preserve"> (o</w:t>
            </w:r>
            <w:r w:rsidR="008C0BF4">
              <w:rPr>
                <w:rFonts w:asciiTheme="majorHAnsi" w:hAnsiTheme="majorHAnsi"/>
                <w:sz w:val="22"/>
                <w:szCs w:val="22"/>
              </w:rPr>
              <w:t>p</w:t>
            </w:r>
            <w:r w:rsidR="007B4EAE">
              <w:rPr>
                <w:rFonts w:asciiTheme="majorHAnsi" w:hAnsiTheme="majorHAnsi"/>
                <w:sz w:val="22"/>
                <w:szCs w:val="22"/>
              </w:rPr>
              <w:t>tional)</w:t>
            </w:r>
            <w:r w:rsidRPr="00786D9F">
              <w:rPr>
                <w:rFonts w:asciiTheme="majorHAnsi" w:hAnsiTheme="majorHAnsi"/>
                <w:sz w:val="22"/>
                <w:szCs w:val="22"/>
              </w:rPr>
              <w:t>:</w:t>
            </w:r>
          </w:p>
        </w:tc>
      </w:tr>
      <w:tr w:rsidR="008372D9" w:rsidRPr="00786D9F" w:rsidTr="00363C7C">
        <w:trPr>
          <w:trHeight w:val="432"/>
        </w:trPr>
        <w:tc>
          <w:tcPr>
            <w:tcW w:w="9504" w:type="dxa"/>
            <w:vAlign w:val="bottom"/>
          </w:tcPr>
          <w:p w:rsidR="008372D9" w:rsidRPr="00786D9F" w:rsidRDefault="008372D9" w:rsidP="00363C7C">
            <w:pPr>
              <w:rPr>
                <w:rFonts w:asciiTheme="majorHAnsi" w:hAnsiTheme="majorHAnsi"/>
                <w:sz w:val="22"/>
                <w:szCs w:val="22"/>
              </w:rPr>
            </w:pPr>
            <w:r w:rsidRPr="00786D9F">
              <w:rPr>
                <w:rFonts w:asciiTheme="majorHAnsi" w:hAnsiTheme="majorHAnsi"/>
                <w:sz w:val="22"/>
                <w:szCs w:val="22"/>
              </w:rPr>
              <w:t>Age:</w:t>
            </w:r>
          </w:p>
        </w:tc>
      </w:tr>
      <w:tr w:rsidR="008372D9" w:rsidRPr="00786D9F" w:rsidTr="00363C7C">
        <w:trPr>
          <w:trHeight w:val="432"/>
        </w:trPr>
        <w:tc>
          <w:tcPr>
            <w:tcW w:w="9504" w:type="dxa"/>
            <w:vAlign w:val="bottom"/>
          </w:tcPr>
          <w:p w:rsidR="007A1BB4" w:rsidRPr="00786D9F" w:rsidRDefault="008372D9" w:rsidP="00363C7C">
            <w:pPr>
              <w:rPr>
                <w:rFonts w:asciiTheme="majorHAnsi" w:hAnsiTheme="majorHAnsi"/>
                <w:sz w:val="22"/>
                <w:szCs w:val="22"/>
              </w:rPr>
            </w:pPr>
            <w:r w:rsidRPr="00786D9F">
              <w:rPr>
                <w:rFonts w:asciiTheme="majorHAnsi" w:hAnsiTheme="majorHAnsi"/>
                <w:sz w:val="22"/>
                <w:szCs w:val="22"/>
              </w:rPr>
              <w:t>Gender:</w:t>
            </w:r>
          </w:p>
        </w:tc>
      </w:tr>
      <w:tr w:rsidR="000E6F04" w:rsidRPr="00786D9F" w:rsidTr="00363C7C">
        <w:trPr>
          <w:trHeight w:val="432"/>
        </w:trPr>
        <w:tc>
          <w:tcPr>
            <w:tcW w:w="9504" w:type="dxa"/>
            <w:vAlign w:val="bottom"/>
          </w:tcPr>
          <w:p w:rsidR="000E6F04" w:rsidRPr="00786D9F" w:rsidRDefault="000E6F04" w:rsidP="00363C7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Nationality:</w:t>
            </w:r>
          </w:p>
        </w:tc>
      </w:tr>
    </w:tbl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/>
      </w:tblPr>
      <w:tblGrid>
        <w:gridCol w:w="4900"/>
        <w:gridCol w:w="892"/>
        <w:gridCol w:w="892"/>
        <w:gridCol w:w="892"/>
        <w:gridCol w:w="892"/>
        <w:gridCol w:w="892"/>
      </w:tblGrid>
      <w:tr w:rsidR="008372D9" w:rsidRPr="00786D9F" w:rsidTr="00A150D9">
        <w:trPr>
          <w:trHeight w:val="864"/>
          <w:jc w:val="center"/>
        </w:trPr>
        <w:tc>
          <w:tcPr>
            <w:tcW w:w="9360" w:type="dxa"/>
            <w:gridSpan w:val="6"/>
            <w:tcBorders>
              <w:bottom w:val="single" w:sz="4" w:space="0" w:color="999999"/>
            </w:tcBorders>
            <w:shd w:val="clear" w:color="auto" w:fill="auto"/>
            <w:vAlign w:val="center"/>
          </w:tcPr>
          <w:p w:rsidR="008372D9" w:rsidRPr="00786D9F" w:rsidRDefault="00A31E47" w:rsidP="003614A7">
            <w:pPr>
              <w:pStyle w:val="Directions"/>
              <w:ind w:right="-115" w:hanging="115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Concerning</w:t>
            </w:r>
            <w:r w:rsidR="008372D9" w:rsidRPr="00786D9F">
              <w:rPr>
                <w:rFonts w:asciiTheme="majorHAnsi" w:hAnsiTheme="majorHAnsi"/>
                <w:sz w:val="22"/>
                <w:szCs w:val="22"/>
              </w:rPr>
              <w:t xml:space="preserve"> each statement</w:t>
            </w:r>
            <w:r w:rsidR="003614A7">
              <w:rPr>
                <w:rFonts w:asciiTheme="majorHAnsi" w:hAnsiTheme="majorHAnsi"/>
                <w:sz w:val="22"/>
                <w:szCs w:val="22"/>
              </w:rPr>
              <w:t xml:space="preserve"> below: </w:t>
            </w:r>
            <w:r w:rsidR="008372D9" w:rsidRPr="00786D9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3614A7">
              <w:rPr>
                <w:rFonts w:asciiTheme="majorHAnsi" w:hAnsiTheme="majorHAnsi"/>
                <w:sz w:val="22"/>
                <w:szCs w:val="22"/>
              </w:rPr>
              <w:t>C</w:t>
            </w:r>
            <w:r w:rsidR="008372D9" w:rsidRPr="00786D9F">
              <w:rPr>
                <w:rFonts w:asciiTheme="majorHAnsi" w:hAnsiTheme="majorHAnsi"/>
                <w:sz w:val="22"/>
                <w:szCs w:val="22"/>
              </w:rPr>
              <w:t>ircle the number on the scale</w:t>
            </w:r>
            <w:r w:rsidR="008372D9" w:rsidRPr="00786D9F">
              <w:rPr>
                <w:rFonts w:asciiTheme="majorHAnsi" w:hAnsiTheme="majorHAnsi"/>
                <w:sz w:val="22"/>
                <w:szCs w:val="22"/>
              </w:rPr>
              <w:br/>
              <w:t xml:space="preserve">that best </w:t>
            </w:r>
            <w:r w:rsidR="004F5AF3">
              <w:rPr>
                <w:rFonts w:asciiTheme="majorHAnsi" w:hAnsiTheme="majorHAnsi"/>
                <w:sz w:val="22"/>
                <w:szCs w:val="22"/>
              </w:rPr>
              <w:t>describes your feelings.</w:t>
            </w:r>
          </w:p>
        </w:tc>
      </w:tr>
      <w:tr w:rsidR="008372D9" w:rsidRPr="00786D9F" w:rsidTr="00E11164">
        <w:trPr>
          <w:trHeight w:val="864"/>
          <w:jc w:val="center"/>
        </w:trPr>
        <w:tc>
          <w:tcPr>
            <w:tcW w:w="4900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vAlign w:val="center"/>
          </w:tcPr>
          <w:p w:rsidR="008372D9" w:rsidRPr="00786D9F" w:rsidRDefault="008372D9" w:rsidP="00786D9F">
            <w:pPr>
              <w:pStyle w:val="Heading3"/>
              <w:jc w:val="center"/>
              <w:rPr>
                <w:rFonts w:asciiTheme="majorHAnsi" w:hAnsiTheme="majorHAnsi" w:cs="Estrangelo Edessa"/>
                <w:sz w:val="36"/>
                <w:szCs w:val="36"/>
              </w:rPr>
            </w:pPr>
            <w:r w:rsidRPr="00786D9F">
              <w:rPr>
                <w:rFonts w:asciiTheme="majorHAnsi" w:hAnsiTheme="majorHAnsi" w:cs="Estrangelo Edessa"/>
                <w:sz w:val="36"/>
                <w:szCs w:val="36"/>
              </w:rPr>
              <w:t>Statements</w:t>
            </w:r>
          </w:p>
        </w:tc>
        <w:tc>
          <w:tcPr>
            <w:tcW w:w="4460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vAlign w:val="center"/>
          </w:tcPr>
          <w:p w:rsidR="008372D9" w:rsidRPr="00786D9F" w:rsidRDefault="00A31E47" w:rsidP="00A150D9">
            <w:pPr>
              <w:pStyle w:val="Heading2"/>
              <w:rPr>
                <w:rFonts w:asciiTheme="majorHAnsi" w:hAnsiTheme="majorHAnsi" w:cs="Estrangelo Edessa"/>
                <w:sz w:val="32"/>
                <w:szCs w:val="32"/>
              </w:rPr>
            </w:pPr>
            <w:r>
              <w:rPr>
                <w:rFonts w:asciiTheme="majorHAnsi" w:hAnsiTheme="majorHAnsi" w:cs="Estrangelo Edessa"/>
                <w:sz w:val="32"/>
                <w:szCs w:val="32"/>
              </w:rPr>
              <w:t>Rate your feelings</w:t>
            </w:r>
          </w:p>
        </w:tc>
      </w:tr>
      <w:tr w:rsidR="008372D9" w:rsidRPr="00786D9F" w:rsidTr="00E11164">
        <w:trPr>
          <w:trHeight w:val="789"/>
          <w:jc w:val="center"/>
        </w:trPr>
        <w:tc>
          <w:tcPr>
            <w:tcW w:w="4900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vAlign w:val="center"/>
          </w:tcPr>
          <w:p w:rsidR="008372D9" w:rsidRPr="00786D9F" w:rsidRDefault="008372D9" w:rsidP="00A150D9">
            <w:pPr>
              <w:pStyle w:val="Heading3"/>
              <w:rPr>
                <w:rFonts w:asciiTheme="majorHAnsi" w:hAnsiTheme="majorHAnsi"/>
              </w:rPr>
            </w:pP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Columnheading"/>
              <w:rPr>
                <w:rFonts w:asciiTheme="majorHAnsi" w:hAnsiTheme="majorHAnsi"/>
                <w:sz w:val="20"/>
                <w:szCs w:val="20"/>
              </w:rPr>
            </w:pPr>
            <w:r w:rsidRPr="00786D9F">
              <w:rPr>
                <w:rFonts w:asciiTheme="majorHAnsi" w:hAnsiTheme="majorHAnsi"/>
                <w:sz w:val="20"/>
                <w:szCs w:val="20"/>
              </w:rPr>
              <w:t>Strongly Disagree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Columnheading"/>
              <w:rPr>
                <w:rFonts w:asciiTheme="majorHAnsi" w:hAnsiTheme="majorHAnsi"/>
                <w:sz w:val="20"/>
                <w:szCs w:val="20"/>
              </w:rPr>
            </w:pPr>
            <w:r w:rsidRPr="00786D9F">
              <w:rPr>
                <w:rFonts w:asciiTheme="majorHAnsi" w:hAnsiTheme="majorHAnsi"/>
                <w:sz w:val="20"/>
                <w:szCs w:val="20"/>
              </w:rPr>
              <w:t>Disagree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Columnheading"/>
              <w:rPr>
                <w:rFonts w:asciiTheme="majorHAnsi" w:hAnsiTheme="majorHAnsi"/>
                <w:sz w:val="20"/>
                <w:szCs w:val="20"/>
              </w:rPr>
            </w:pPr>
            <w:r w:rsidRPr="00786D9F">
              <w:rPr>
                <w:rFonts w:asciiTheme="majorHAnsi" w:hAnsiTheme="majorHAnsi"/>
                <w:sz w:val="20"/>
                <w:szCs w:val="20"/>
              </w:rPr>
              <w:t>Neutral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Columnheading"/>
              <w:rPr>
                <w:rFonts w:asciiTheme="majorHAnsi" w:hAnsiTheme="majorHAnsi"/>
                <w:sz w:val="20"/>
                <w:szCs w:val="20"/>
              </w:rPr>
            </w:pPr>
            <w:r w:rsidRPr="00786D9F">
              <w:rPr>
                <w:rFonts w:asciiTheme="majorHAnsi" w:hAnsiTheme="majorHAnsi"/>
                <w:sz w:val="20"/>
                <w:szCs w:val="20"/>
              </w:rPr>
              <w:t>Agree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5DFEC" w:themeFill="accent4" w:themeFillTint="33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Columnheading"/>
              <w:rPr>
                <w:rFonts w:asciiTheme="majorHAnsi" w:hAnsiTheme="majorHAnsi"/>
                <w:sz w:val="20"/>
                <w:szCs w:val="20"/>
              </w:rPr>
            </w:pPr>
            <w:r w:rsidRPr="00786D9F">
              <w:rPr>
                <w:rFonts w:asciiTheme="majorHAnsi" w:hAnsiTheme="majorHAnsi"/>
                <w:sz w:val="20"/>
                <w:szCs w:val="20"/>
              </w:rPr>
              <w:t>Strongly Agree</w:t>
            </w:r>
          </w:p>
        </w:tc>
      </w:tr>
      <w:tr w:rsidR="008372D9" w:rsidRPr="00786D9F" w:rsidTr="0039303F">
        <w:trPr>
          <w:trHeight w:val="432"/>
          <w:jc w:val="center"/>
        </w:trPr>
        <w:tc>
          <w:tcPr>
            <w:tcW w:w="49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8372D9" w:rsidRPr="005E7648" w:rsidRDefault="00F90F57" w:rsidP="00A150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 know the internet</w:t>
            </w:r>
            <w:r w:rsidR="005E7648" w:rsidRPr="005E7648">
              <w:rPr>
                <w:rFonts w:asciiTheme="majorHAnsi" w:hAnsiTheme="majorHAnsi"/>
                <w:sz w:val="24"/>
                <w:szCs w:val="24"/>
              </w:rPr>
              <w:t xml:space="preserve"> well enough to file my </w:t>
            </w:r>
            <w:r w:rsidR="0092551A">
              <w:rPr>
                <w:rFonts w:asciiTheme="majorHAnsi" w:hAnsiTheme="majorHAnsi"/>
                <w:sz w:val="24"/>
                <w:szCs w:val="24"/>
              </w:rPr>
              <w:t>income tax online</w:t>
            </w:r>
            <w:r w:rsidR="005E7648" w:rsidRPr="005E7648">
              <w:rPr>
                <w:rFonts w:asciiTheme="majorHAnsi" w:hAnsiTheme="majorHAnsi"/>
                <w:sz w:val="24"/>
                <w:szCs w:val="24"/>
              </w:rPr>
              <w:t xml:space="preserve">. 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5</w:t>
            </w:r>
          </w:p>
        </w:tc>
      </w:tr>
      <w:tr w:rsidR="008372D9" w:rsidRPr="00786D9F" w:rsidTr="0039303F">
        <w:trPr>
          <w:trHeight w:val="432"/>
          <w:jc w:val="center"/>
        </w:trPr>
        <w:tc>
          <w:tcPr>
            <w:tcW w:w="49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8372D9" w:rsidRPr="005E7648" w:rsidRDefault="005E7648" w:rsidP="00094E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 do</w:t>
            </w:r>
            <w:r w:rsidR="00094ED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n</w:t>
            </w:r>
            <w:r w:rsidR="00094ED9">
              <w:rPr>
                <w:rFonts w:asciiTheme="majorHAnsi" w:hAnsiTheme="majorHAnsi"/>
                <w:sz w:val="24"/>
                <w:szCs w:val="24"/>
              </w:rPr>
              <w:t>o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t mind filing my income tax online with some assistance. 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5</w:t>
            </w:r>
          </w:p>
        </w:tc>
      </w:tr>
      <w:tr w:rsidR="008372D9" w:rsidRPr="00786D9F" w:rsidTr="0039303F">
        <w:trPr>
          <w:trHeight w:val="432"/>
          <w:jc w:val="center"/>
        </w:trPr>
        <w:tc>
          <w:tcPr>
            <w:tcW w:w="49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8372D9" w:rsidRPr="00786D9F" w:rsidRDefault="005E7648" w:rsidP="005E732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 </w:t>
            </w:r>
            <w:r w:rsidR="005E7326">
              <w:rPr>
                <w:rFonts w:asciiTheme="majorHAnsi" w:hAnsiTheme="majorHAnsi"/>
                <w:sz w:val="24"/>
                <w:szCs w:val="24"/>
              </w:rPr>
              <w:t xml:space="preserve">think everyone should file their </w:t>
            </w:r>
            <w:r w:rsidR="00094ED9">
              <w:rPr>
                <w:rFonts w:asciiTheme="majorHAnsi" w:hAnsiTheme="majorHAnsi"/>
                <w:sz w:val="24"/>
                <w:szCs w:val="24"/>
              </w:rPr>
              <w:t xml:space="preserve">income tax </w:t>
            </w:r>
            <w:r>
              <w:rPr>
                <w:rFonts w:asciiTheme="majorHAnsi" w:hAnsiTheme="majorHAnsi"/>
                <w:sz w:val="24"/>
                <w:szCs w:val="24"/>
              </w:rPr>
              <w:t>online.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5</w:t>
            </w:r>
          </w:p>
        </w:tc>
      </w:tr>
      <w:tr w:rsidR="008372D9" w:rsidRPr="00786D9F" w:rsidTr="0039303F">
        <w:trPr>
          <w:trHeight w:val="432"/>
          <w:jc w:val="center"/>
        </w:trPr>
        <w:tc>
          <w:tcPr>
            <w:tcW w:w="49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8372D9" w:rsidRPr="005E7648" w:rsidRDefault="005E7648" w:rsidP="00A150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 </w:t>
            </w:r>
            <w:r w:rsidR="00094ED9">
              <w:rPr>
                <w:rFonts w:asciiTheme="majorHAnsi" w:hAnsiTheme="majorHAnsi"/>
                <w:sz w:val="24"/>
                <w:szCs w:val="24"/>
              </w:rPr>
              <w:t xml:space="preserve">plan to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always file my income tax online. 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5</w:t>
            </w:r>
          </w:p>
        </w:tc>
      </w:tr>
      <w:tr w:rsidR="008372D9" w:rsidRPr="00786D9F" w:rsidTr="0039303F">
        <w:trPr>
          <w:trHeight w:val="432"/>
          <w:jc w:val="center"/>
        </w:trPr>
        <w:tc>
          <w:tcPr>
            <w:tcW w:w="49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8372D9" w:rsidRPr="00786D9F" w:rsidRDefault="005E7648" w:rsidP="005E732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I trust the </w:t>
            </w:r>
            <w:r w:rsidR="00094ED9">
              <w:rPr>
                <w:rFonts w:asciiTheme="majorHAnsi" w:hAnsiTheme="majorHAnsi"/>
                <w:sz w:val="24"/>
                <w:szCs w:val="24"/>
              </w:rPr>
              <w:t xml:space="preserve">security of the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internet enough to file my taxes online. 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1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4</w:t>
            </w:r>
          </w:p>
        </w:tc>
        <w:tc>
          <w:tcPr>
            <w:tcW w:w="8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2D9" w:rsidRPr="00786D9F" w:rsidRDefault="008372D9" w:rsidP="00A150D9">
            <w:pPr>
              <w:pStyle w:val="Numbers"/>
              <w:rPr>
                <w:rFonts w:asciiTheme="majorHAnsi" w:hAnsiTheme="majorHAnsi" w:cs="Estrangelo Edessa"/>
                <w:sz w:val="24"/>
                <w:szCs w:val="24"/>
              </w:rPr>
            </w:pPr>
            <w:r w:rsidRPr="00786D9F">
              <w:rPr>
                <w:rFonts w:asciiTheme="majorHAnsi" w:hAnsiTheme="majorHAnsi" w:cs="Estrangelo Edessa"/>
                <w:sz w:val="24"/>
                <w:szCs w:val="24"/>
              </w:rPr>
              <w:t>5</w:t>
            </w:r>
          </w:p>
        </w:tc>
      </w:tr>
    </w:tbl>
    <w:p w:rsidR="006C715C" w:rsidRDefault="006C715C"/>
    <w:p w:rsidR="00A40C1F" w:rsidRDefault="00A40C1F"/>
    <w:p w:rsidR="005E7648" w:rsidRDefault="005E7648"/>
    <w:p w:rsidR="005E7648" w:rsidRDefault="005E7648"/>
    <w:p w:rsidR="005E7648" w:rsidRDefault="005E7648"/>
    <w:p w:rsidR="005E7648" w:rsidRDefault="005E7648"/>
    <w:p w:rsidR="005E7648" w:rsidRDefault="005E7648"/>
    <w:p w:rsidR="005E7648" w:rsidRDefault="005E7648"/>
    <w:p w:rsidR="005E7648" w:rsidRDefault="005E7648"/>
    <w:p w:rsidR="005E7648" w:rsidRDefault="005E7648"/>
    <w:p w:rsidR="005E7648" w:rsidRDefault="005E7648"/>
    <w:p w:rsidR="00A40C1F" w:rsidRDefault="004F64CD" w:rsidP="006C715C">
      <w:pPr>
        <w:jc w:val="center"/>
        <w:rPr>
          <w:b/>
          <w:color w:val="CCC0D9" w:themeColor="accent4" w:themeTint="66"/>
        </w:rPr>
      </w:pPr>
      <w:r w:rsidRPr="004F64CD">
        <w:rPr>
          <w:b/>
          <w:color w:val="CCC0D9" w:themeColor="accent4" w:themeTint="6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1pt;height:85.5pt" fillcolor="#369" strokecolor="#8064a2 [3207]">
            <v:shadow on="t" color="#b2b2b2" opacity="52429f" offset="3pt"/>
            <v:textpath style="font-family:&quot;Times New Roman&quot;;font-size:12pt;v-text-spacing:78650f;v-text-kern:t" trim="t" fitpath="t" string="This survey is being conducted &#10;By &#10;Larry Souders&#10;For &#10;EDTC 5103&#10;"/>
          </v:shape>
        </w:pict>
      </w:r>
    </w:p>
    <w:p w:rsidR="00D65105" w:rsidRDefault="00D65105" w:rsidP="006C715C">
      <w:pPr>
        <w:jc w:val="center"/>
        <w:rPr>
          <w:b/>
          <w:color w:val="CCC0D9" w:themeColor="accent4" w:themeTint="66"/>
        </w:rPr>
      </w:pPr>
    </w:p>
    <w:p w:rsidR="00D65105" w:rsidRPr="00BC44BC" w:rsidRDefault="00D65105" w:rsidP="006C715C">
      <w:pPr>
        <w:jc w:val="center"/>
        <w:rPr>
          <w:rFonts w:asciiTheme="minorHAnsi" w:hAnsiTheme="minorHAnsi"/>
          <w:b/>
          <w:color w:val="403152" w:themeColor="accent4" w:themeShade="80"/>
          <w:sz w:val="72"/>
          <w:szCs w:val="72"/>
        </w:rPr>
      </w:pPr>
      <w:r w:rsidRPr="00BC44BC">
        <w:rPr>
          <w:rFonts w:asciiTheme="minorHAnsi" w:hAnsiTheme="minorHAnsi"/>
          <w:b/>
          <w:color w:val="403152" w:themeColor="accent4" w:themeShade="80"/>
          <w:sz w:val="72"/>
          <w:szCs w:val="72"/>
        </w:rPr>
        <w:lastRenderedPageBreak/>
        <w:t>HYPOTHESIS</w:t>
      </w:r>
    </w:p>
    <w:p w:rsidR="00D65105" w:rsidRPr="00BC44BC" w:rsidRDefault="00D65105" w:rsidP="006C715C">
      <w:pPr>
        <w:jc w:val="center"/>
        <w:rPr>
          <w:rFonts w:asciiTheme="minorHAnsi" w:hAnsiTheme="minorHAnsi"/>
          <w:b/>
          <w:color w:val="403152" w:themeColor="accent4" w:themeShade="80"/>
          <w:sz w:val="28"/>
          <w:szCs w:val="28"/>
        </w:rPr>
      </w:pPr>
      <w:r w:rsidRPr="00BC44BC">
        <w:rPr>
          <w:rFonts w:asciiTheme="minorHAnsi" w:hAnsiTheme="minorHAnsi"/>
          <w:b/>
          <w:color w:val="403152" w:themeColor="accent4" w:themeShade="80"/>
          <w:sz w:val="56"/>
          <w:szCs w:val="56"/>
        </w:rPr>
        <w:t>Internet Use</w:t>
      </w:r>
    </w:p>
    <w:p w:rsidR="00D65105" w:rsidRDefault="00D65105" w:rsidP="006C715C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D65105" w:rsidRDefault="00D65105" w:rsidP="006C715C">
      <w:pPr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D65105" w:rsidRPr="00BC44BC" w:rsidRDefault="00D65105" w:rsidP="00D65105">
      <w:pPr>
        <w:pStyle w:val="ListParagraph"/>
        <w:numPr>
          <w:ilvl w:val="0"/>
          <w:numId w:val="1"/>
        </w:numPr>
        <w:rPr>
          <w:rFonts w:asciiTheme="minorHAnsi" w:hAnsiTheme="minorHAnsi"/>
          <w:b/>
          <w:color w:val="403152" w:themeColor="accent4" w:themeShade="80"/>
          <w:sz w:val="32"/>
          <w:szCs w:val="32"/>
        </w:rPr>
      </w:pPr>
      <w:r w:rsidRPr="00BC44BC">
        <w:rPr>
          <w:rFonts w:asciiTheme="minorHAnsi" w:hAnsiTheme="minorHAnsi"/>
          <w:b/>
          <w:color w:val="403152" w:themeColor="accent4" w:themeShade="80"/>
          <w:sz w:val="32"/>
          <w:szCs w:val="32"/>
        </w:rPr>
        <w:t>The older a person is</w:t>
      </w:r>
      <w:r w:rsidR="00CE683E">
        <w:rPr>
          <w:rFonts w:asciiTheme="minorHAnsi" w:hAnsiTheme="minorHAnsi"/>
          <w:b/>
          <w:color w:val="403152" w:themeColor="accent4" w:themeShade="80"/>
          <w:sz w:val="32"/>
          <w:szCs w:val="32"/>
        </w:rPr>
        <w:t>,</w:t>
      </w:r>
      <w:r w:rsidRPr="00BC44BC">
        <w:rPr>
          <w:rFonts w:asciiTheme="minorHAnsi" w:hAnsiTheme="minorHAnsi"/>
          <w:b/>
          <w:color w:val="403152" w:themeColor="accent4" w:themeShade="80"/>
          <w:sz w:val="32"/>
          <w:szCs w:val="32"/>
        </w:rPr>
        <w:t xml:space="preserve"> the less likely they will be inclined to electronically file their income tax. </w:t>
      </w:r>
    </w:p>
    <w:p w:rsidR="00D65105" w:rsidRDefault="00D65105" w:rsidP="006C715C">
      <w:pPr>
        <w:jc w:val="center"/>
        <w:rPr>
          <w:b/>
          <w:color w:val="CCC0D9" w:themeColor="accent4" w:themeTint="66"/>
        </w:rPr>
      </w:pPr>
    </w:p>
    <w:p w:rsidR="00D65105" w:rsidRDefault="00D65105" w:rsidP="006C715C">
      <w:pPr>
        <w:jc w:val="center"/>
      </w:pPr>
    </w:p>
    <w:p w:rsidR="006C715C" w:rsidRDefault="006C715C" w:rsidP="006C715C">
      <w:pPr>
        <w:jc w:val="center"/>
      </w:pPr>
    </w:p>
    <w:sectPr w:rsidR="006C715C" w:rsidSect="004B64E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9A4" w:rsidRDefault="005A09A4" w:rsidP="0039303F">
      <w:r>
        <w:separator/>
      </w:r>
    </w:p>
  </w:endnote>
  <w:endnote w:type="continuationSeparator" w:id="0">
    <w:p w:rsidR="005A09A4" w:rsidRDefault="005A09A4" w:rsidP="0039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strangelo Edessa">
    <w:panose1 w:val="00000000000000000000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9A4" w:rsidRDefault="005A09A4" w:rsidP="0039303F">
      <w:r>
        <w:separator/>
      </w:r>
    </w:p>
  </w:footnote>
  <w:footnote w:type="continuationSeparator" w:id="0">
    <w:p w:rsidR="005A09A4" w:rsidRDefault="005A09A4" w:rsidP="003930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44BAE"/>
    <w:multiLevelType w:val="hybridMultilevel"/>
    <w:tmpl w:val="2BAE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2D9"/>
    <w:rsid w:val="00094ED9"/>
    <w:rsid w:val="000E6F04"/>
    <w:rsid w:val="001E3250"/>
    <w:rsid w:val="002D29F8"/>
    <w:rsid w:val="003614A7"/>
    <w:rsid w:val="00363C7C"/>
    <w:rsid w:val="0039303F"/>
    <w:rsid w:val="00426329"/>
    <w:rsid w:val="004B64EC"/>
    <w:rsid w:val="004F5AF3"/>
    <w:rsid w:val="004F64CD"/>
    <w:rsid w:val="005125C0"/>
    <w:rsid w:val="005637CC"/>
    <w:rsid w:val="0057617A"/>
    <w:rsid w:val="005A09A4"/>
    <w:rsid w:val="005E7326"/>
    <w:rsid w:val="005E7648"/>
    <w:rsid w:val="006C715C"/>
    <w:rsid w:val="00786D9F"/>
    <w:rsid w:val="007A1BB4"/>
    <w:rsid w:val="007B4EAE"/>
    <w:rsid w:val="007E5204"/>
    <w:rsid w:val="008372D9"/>
    <w:rsid w:val="008C0BF4"/>
    <w:rsid w:val="0092551A"/>
    <w:rsid w:val="0094408B"/>
    <w:rsid w:val="00A31E47"/>
    <w:rsid w:val="00A40C1F"/>
    <w:rsid w:val="00B80D7A"/>
    <w:rsid w:val="00BC44BC"/>
    <w:rsid w:val="00CE683E"/>
    <w:rsid w:val="00D65105"/>
    <w:rsid w:val="00DE4A4F"/>
    <w:rsid w:val="00E11164"/>
    <w:rsid w:val="00E44516"/>
    <w:rsid w:val="00F52B34"/>
    <w:rsid w:val="00F80925"/>
    <w:rsid w:val="00F87B8B"/>
    <w:rsid w:val="00F9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2D9"/>
    <w:pPr>
      <w:spacing w:after="0" w:line="240" w:lineRule="auto"/>
    </w:pPr>
    <w:rPr>
      <w:rFonts w:ascii="Verdana" w:eastAsia="Times New Roman" w:hAnsi="Verdana" w:cs="Times New Roman"/>
      <w:sz w:val="16"/>
      <w:szCs w:val="16"/>
    </w:rPr>
  </w:style>
  <w:style w:type="paragraph" w:styleId="Heading1">
    <w:name w:val="heading 1"/>
    <w:basedOn w:val="Normal"/>
    <w:next w:val="Normal"/>
    <w:link w:val="Heading1Char"/>
    <w:qFormat/>
    <w:rsid w:val="008372D9"/>
    <w:pPr>
      <w:jc w:val="center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372D9"/>
    <w:pPr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372D9"/>
    <w:p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72D9"/>
    <w:rPr>
      <w:rFonts w:ascii="Verdana" w:eastAsia="Times New Roman" w:hAnsi="Verdan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372D9"/>
    <w:rPr>
      <w:rFonts w:ascii="Verdana" w:eastAsia="Times New Roman" w:hAnsi="Verdana" w:cs="Times New Roman"/>
      <w:b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8372D9"/>
    <w:rPr>
      <w:rFonts w:ascii="Verdana" w:eastAsia="Times New Roman" w:hAnsi="Verdana" w:cs="Times New Roman"/>
      <w:b/>
      <w:sz w:val="16"/>
      <w:szCs w:val="16"/>
    </w:rPr>
  </w:style>
  <w:style w:type="paragraph" w:customStyle="1" w:styleId="Columnheading">
    <w:name w:val="Column heading"/>
    <w:basedOn w:val="Heading2"/>
    <w:rsid w:val="008372D9"/>
    <w:rPr>
      <w:bCs/>
      <w:sz w:val="15"/>
    </w:rPr>
  </w:style>
  <w:style w:type="paragraph" w:customStyle="1" w:styleId="Directions">
    <w:name w:val="Directions"/>
    <w:basedOn w:val="Normal"/>
    <w:rsid w:val="008372D9"/>
    <w:pPr>
      <w:jc w:val="center"/>
    </w:pPr>
  </w:style>
  <w:style w:type="paragraph" w:customStyle="1" w:styleId="Numbers">
    <w:name w:val="Numbers"/>
    <w:basedOn w:val="Normal"/>
    <w:rsid w:val="008372D9"/>
    <w:pPr>
      <w:jc w:val="center"/>
    </w:pPr>
  </w:style>
  <w:style w:type="table" w:styleId="TableGrid">
    <w:name w:val="Table Grid"/>
    <w:basedOn w:val="TableNormal"/>
    <w:uiPriority w:val="59"/>
    <w:rsid w:val="00393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930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303F"/>
    <w:rPr>
      <w:rFonts w:ascii="Verdana" w:eastAsia="Times New Roman" w:hAnsi="Verdana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930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03F"/>
    <w:rPr>
      <w:rFonts w:ascii="Verdana" w:eastAsia="Times New Roman" w:hAnsi="Verdana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03F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03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5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F174-F0D7-486D-A8EA-2E25DA76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23</cp:revision>
  <cp:lastPrinted>2011-03-06T02:50:00Z</cp:lastPrinted>
  <dcterms:created xsi:type="dcterms:W3CDTF">2011-02-22T11:26:00Z</dcterms:created>
  <dcterms:modified xsi:type="dcterms:W3CDTF">2011-03-07T00:19:00Z</dcterms:modified>
</cp:coreProperties>
</file>